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0E5B" w14:textId="25417760" w:rsidR="00B85B11" w:rsidRPr="00B85B11" w:rsidRDefault="00B85B11" w:rsidP="0033036A">
      <w:pPr>
        <w:spacing w:before="100" w:beforeAutospacing="1" w:after="100" w:afterAutospacing="1"/>
        <w:jc w:val="center"/>
        <w:rPr>
          <w:rFonts w:ascii="Times New Roman" w:eastAsia="Times New Roman" w:hAnsi="Times New Roman" w:cs="Times New Roman"/>
        </w:rPr>
      </w:pPr>
      <w:r w:rsidRPr="00B85B11">
        <w:rPr>
          <w:rFonts w:ascii="TimesNewRomanPS" w:eastAsia="Times New Roman" w:hAnsi="TimesNewRomanPS" w:cs="Times New Roman"/>
          <w:b/>
          <w:bCs/>
        </w:rPr>
        <w:t>Sons of the American Revolution</w:t>
      </w:r>
      <w:r w:rsidRPr="00B85B11">
        <w:rPr>
          <w:rFonts w:ascii="TimesNewRomanPS" w:eastAsia="Times New Roman" w:hAnsi="TimesNewRomanPS" w:cs="Times New Roman"/>
          <w:b/>
          <w:bCs/>
        </w:rPr>
        <w:br/>
        <w:t xml:space="preserve">Dr. Tom &amp; Betty Lawrence American History Teacher </w:t>
      </w:r>
      <w:r w:rsidR="00E67A20">
        <w:rPr>
          <w:rFonts w:ascii="TimesNewRomanPS" w:eastAsia="Times New Roman" w:hAnsi="TimesNewRomanPS" w:cs="Times New Roman"/>
          <w:b/>
          <w:bCs/>
        </w:rPr>
        <w:t>Grant</w:t>
      </w:r>
      <w:r w:rsidRPr="00B85B11">
        <w:rPr>
          <w:rFonts w:ascii="TimesNewRomanPS" w:eastAsia="Times New Roman" w:hAnsi="TimesNewRomanPS" w:cs="Times New Roman"/>
          <w:b/>
          <w:bCs/>
        </w:rPr>
        <w:t xml:space="preserve"> Sponsoring</w:t>
      </w:r>
    </w:p>
    <w:p w14:paraId="5E37A63D" w14:textId="77777777" w:rsidR="0033036A" w:rsidRPr="00F81A0D" w:rsidRDefault="00B85B11" w:rsidP="0033036A">
      <w:pPr>
        <w:spacing w:before="100" w:beforeAutospacing="1" w:after="100" w:afterAutospacing="1"/>
        <w:jc w:val="center"/>
        <w:rPr>
          <w:rFonts w:ascii="TimesNewRomanPSMT" w:eastAsia="Times New Roman" w:hAnsi="TimesNewRomanPSMT" w:cs="Times New Roman"/>
          <w:u w:val="single"/>
        </w:rPr>
      </w:pPr>
      <w:r w:rsidRPr="00F81A0D">
        <w:rPr>
          <w:rFonts w:ascii="TimesNewRomanPSMT" w:eastAsia="Times New Roman" w:hAnsi="TimesNewRomanPSMT" w:cs="Times New Roman"/>
          <w:u w:val="single"/>
        </w:rPr>
        <w:t xml:space="preserve">SAR Chapter and State Society Instructions </w:t>
      </w:r>
    </w:p>
    <w:p w14:paraId="20D7B856" w14:textId="5945B834" w:rsidR="0033036A" w:rsidRPr="00291FCD" w:rsidRDefault="00B85B11" w:rsidP="0033036A">
      <w:pPr>
        <w:spacing w:before="100" w:beforeAutospacing="1" w:after="100" w:afterAutospacing="1"/>
        <w:jc w:val="center"/>
        <w:rPr>
          <w:rFonts w:ascii="TimesNewRomanPSMT" w:eastAsia="Times New Roman" w:hAnsi="TimesNewRomanPSMT" w:cs="Times New Roman"/>
        </w:rPr>
      </w:pPr>
      <w:r w:rsidRPr="00291FCD">
        <w:rPr>
          <w:rFonts w:ascii="TimesNewRomanPSMT" w:eastAsia="Times New Roman" w:hAnsi="TimesNewRomanPSMT" w:cs="Times New Roman"/>
        </w:rPr>
        <w:t>(Effective for the 202</w:t>
      </w:r>
      <w:r w:rsidR="0033036A" w:rsidRPr="00291FCD">
        <w:rPr>
          <w:rFonts w:ascii="TimesNewRomanPSMT" w:eastAsia="Times New Roman" w:hAnsi="TimesNewRomanPSMT" w:cs="Times New Roman"/>
        </w:rPr>
        <w:t>5</w:t>
      </w:r>
      <w:r w:rsidRPr="00291FCD">
        <w:rPr>
          <w:rFonts w:ascii="TimesNewRomanPSMT" w:eastAsia="Times New Roman" w:hAnsi="TimesNewRomanPSMT" w:cs="Times New Roman"/>
        </w:rPr>
        <w:t xml:space="preserve"> Contest Year) </w:t>
      </w:r>
    </w:p>
    <w:p w14:paraId="51AAA57B" w14:textId="0CB806B0" w:rsidR="00B85B11" w:rsidRPr="00B85B11" w:rsidRDefault="00B85B11" w:rsidP="0033036A">
      <w:pPr>
        <w:spacing w:before="100" w:beforeAutospacing="1" w:after="100" w:afterAutospacing="1"/>
        <w:jc w:val="center"/>
        <w:rPr>
          <w:rFonts w:ascii="Times New Roman" w:eastAsia="Times New Roman" w:hAnsi="Times New Roman" w:cs="Times New Roman"/>
        </w:rPr>
      </w:pPr>
      <w:r w:rsidRPr="00291FCD">
        <w:rPr>
          <w:rFonts w:ascii="TimesNewRomanPSMT" w:eastAsia="Times New Roman" w:hAnsi="TimesNewRomanPSMT" w:cs="Times New Roman"/>
        </w:rPr>
        <w:t xml:space="preserve">Revised </w:t>
      </w:r>
      <w:r w:rsidR="00F81A0D" w:rsidRPr="00291FCD">
        <w:rPr>
          <w:rFonts w:ascii="TimesNewRomanPSMT" w:eastAsia="Times New Roman" w:hAnsi="TimesNewRomanPSMT" w:cs="Times New Roman"/>
        </w:rPr>
        <w:t>August 26, 2025</w:t>
      </w:r>
    </w:p>
    <w:p w14:paraId="1A9B333B" w14:textId="729F9AD0"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Effective for the </w:t>
      </w:r>
      <w:r w:rsidR="00F81A0D" w:rsidRPr="00291FCD">
        <w:rPr>
          <w:rFonts w:ascii="TimesNewRomanPSMT" w:eastAsia="Times New Roman" w:hAnsi="TimesNewRomanPSMT" w:cs="Times New Roman"/>
        </w:rPr>
        <w:t>2025</w:t>
      </w:r>
      <w:r w:rsidRPr="00B85B11">
        <w:rPr>
          <w:rFonts w:ascii="TimesNewRomanPSMT" w:eastAsia="Times New Roman" w:hAnsi="TimesNewRomanPSMT" w:cs="Times New Roman"/>
        </w:rPr>
        <w:t xml:space="preserve"> contest year, the </w:t>
      </w:r>
      <w:r w:rsidR="00E67A20">
        <w:rPr>
          <w:rFonts w:ascii="TimesNewRomanPSMT" w:eastAsia="Times New Roman" w:hAnsi="TimesNewRomanPSMT" w:cs="Times New Roman"/>
        </w:rPr>
        <w:t>grant</w:t>
      </w:r>
      <w:r w:rsidRPr="00B85B11">
        <w:rPr>
          <w:rFonts w:ascii="TimesNewRomanPSMT" w:eastAsia="Times New Roman" w:hAnsi="TimesNewRomanPSMT" w:cs="Times New Roman"/>
        </w:rPr>
        <w:t xml:space="preserve"> includes a middle school contest and a high school contest. Chapters and State Societies may submit applicants for each educational level. The State Society winners will be submitted to </w:t>
      </w:r>
      <w:proofErr w:type="gramStart"/>
      <w:r w:rsidRPr="00B85B11">
        <w:rPr>
          <w:rFonts w:ascii="TimesNewRomanPSMT" w:eastAsia="Times New Roman" w:hAnsi="TimesNewRomanPSMT" w:cs="Times New Roman"/>
        </w:rPr>
        <w:t>national</w:t>
      </w:r>
      <w:proofErr w:type="gramEnd"/>
      <w:r w:rsidRPr="00B85B11">
        <w:rPr>
          <w:rFonts w:ascii="TimesNewRomanPSMT" w:eastAsia="Times New Roman" w:hAnsi="TimesNewRomanPSMT" w:cs="Times New Roman"/>
        </w:rPr>
        <w:t xml:space="preserve"> and will be considered as finalists for the </w:t>
      </w:r>
      <w:r w:rsidR="009B1DF6">
        <w:rPr>
          <w:rFonts w:ascii="TimesNewRomanPSMT" w:eastAsia="Times New Roman" w:hAnsi="TimesNewRomanPSMT" w:cs="Times New Roman"/>
        </w:rPr>
        <w:t>two</w:t>
      </w:r>
      <w:r w:rsidRPr="00B85B11">
        <w:rPr>
          <w:rFonts w:ascii="TimesNewRomanPSMT" w:eastAsia="Times New Roman" w:hAnsi="TimesNewRomanPSMT" w:cs="Times New Roman"/>
        </w:rPr>
        <w:t xml:space="preserve"> national history teacher </w:t>
      </w:r>
      <w:r w:rsidR="00E67A20">
        <w:rPr>
          <w:rFonts w:ascii="TimesNewRomanPSMT" w:eastAsia="Times New Roman" w:hAnsi="TimesNewRomanPSMT" w:cs="Times New Roman"/>
        </w:rPr>
        <w:t>grant</w:t>
      </w:r>
      <w:r w:rsidRPr="00B85B11">
        <w:rPr>
          <w:rFonts w:ascii="TimesNewRomanPSMT" w:eastAsia="Times New Roman" w:hAnsi="TimesNewRomanPSMT" w:cs="Times New Roman"/>
        </w:rPr>
        <w:t xml:space="preserve">s. </w:t>
      </w:r>
    </w:p>
    <w:p w14:paraId="4F092637" w14:textId="77777777"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F81A0D">
        <w:rPr>
          <w:rFonts w:ascii="TimesNewRomanPSMT" w:eastAsia="Times New Roman" w:hAnsi="TimesNewRomanPSMT" w:cs="Times New Roman"/>
          <w:u w:val="single"/>
        </w:rPr>
        <w:t xml:space="preserve">SAR Chapter Instructions: </w:t>
      </w:r>
    </w:p>
    <w:p w14:paraId="2D0BE645" w14:textId="4F987960"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After the SAR Chapter has chosen its Dr. Tom &amp; Betty Lawrence American History Teacher </w:t>
      </w:r>
      <w:r w:rsidR="00E67A20">
        <w:rPr>
          <w:rFonts w:ascii="TimesNewRomanPSMT" w:eastAsia="Times New Roman" w:hAnsi="TimesNewRomanPSMT" w:cs="Times New Roman"/>
        </w:rPr>
        <w:t>Grant</w:t>
      </w:r>
      <w:r w:rsidRPr="00B85B11">
        <w:rPr>
          <w:rFonts w:ascii="TimesNewRomanPSMT" w:eastAsia="Times New Roman" w:hAnsi="TimesNewRomanPSMT" w:cs="Times New Roman"/>
        </w:rPr>
        <w:t xml:space="preserve"> winner, the Chapter must then </w:t>
      </w:r>
      <w:r w:rsidR="00F81A0D" w:rsidRPr="00291FCD">
        <w:rPr>
          <w:rFonts w:ascii="TimesNewRomanPSMT" w:eastAsia="Times New Roman" w:hAnsi="TimesNewRomanPSMT" w:cs="Times New Roman"/>
        </w:rPr>
        <w:t>email</w:t>
      </w:r>
      <w:r w:rsidRPr="00B85B11">
        <w:rPr>
          <w:rFonts w:ascii="TimesNewRomanPSMT" w:eastAsia="Times New Roman" w:hAnsi="TimesNewRomanPSMT" w:cs="Times New Roman"/>
        </w:rPr>
        <w:t xml:space="preserve"> the application and required documents to the State Society American History Teacher </w:t>
      </w:r>
      <w:r w:rsidR="00E67A20">
        <w:rPr>
          <w:rFonts w:ascii="TimesNewRomanPSMT" w:eastAsia="Times New Roman" w:hAnsi="TimesNewRomanPSMT" w:cs="Times New Roman"/>
        </w:rPr>
        <w:t>Grant</w:t>
      </w:r>
      <w:r w:rsidRPr="00B85B11">
        <w:rPr>
          <w:rFonts w:ascii="TimesNewRomanPSMT" w:eastAsia="Times New Roman" w:hAnsi="TimesNewRomanPSMT" w:cs="Times New Roman"/>
        </w:rPr>
        <w:t xml:space="preserve"> Chairman</w:t>
      </w:r>
      <w:r w:rsidR="001925C3">
        <w:rPr>
          <w:rFonts w:ascii="TimesNewRomanPSMT" w:eastAsia="Times New Roman" w:hAnsi="TimesNewRomanPSMT" w:cs="Times New Roman"/>
          <w:color w:val="FF0000"/>
        </w:rPr>
        <w:t xml:space="preserve"> </w:t>
      </w:r>
      <w:r w:rsidR="001925C3" w:rsidRPr="00291FCD">
        <w:rPr>
          <w:rFonts w:ascii="TimesNewRomanPSMT" w:eastAsia="Times New Roman" w:hAnsi="TimesNewRomanPSMT" w:cs="Times New Roman"/>
          <w:color w:val="000000" w:themeColor="text1"/>
        </w:rPr>
        <w:t>or other appropriate representative.</w:t>
      </w:r>
      <w:r w:rsidR="001925C3">
        <w:rPr>
          <w:rFonts w:ascii="TimesNewRomanPSMT" w:eastAsia="Times New Roman" w:hAnsi="TimesNewRomanPSMT" w:cs="Times New Roman"/>
          <w:color w:val="000000" w:themeColor="text1"/>
        </w:rPr>
        <w:t xml:space="preserve">  </w:t>
      </w:r>
      <w:r w:rsidRPr="00B85B11">
        <w:rPr>
          <w:rFonts w:ascii="TimesNewRomanPSMT" w:eastAsia="Times New Roman" w:hAnsi="TimesNewRomanPSMT" w:cs="Times New Roman"/>
        </w:rPr>
        <w:t xml:space="preserve">Please save a copy of the application for future review. Each State Society may determine its own internal deadlines for the submission of the chapter winners to the state society. </w:t>
      </w:r>
      <w:r w:rsidRPr="00291FCD">
        <w:rPr>
          <w:rFonts w:ascii="TimesNewRomanPSMT" w:eastAsia="Times New Roman" w:hAnsi="TimesNewRomanPSMT" w:cs="Times New Roman"/>
        </w:rPr>
        <w:t xml:space="preserve">Please confirm this deadline date with the State Society American History Teacher </w:t>
      </w:r>
      <w:r w:rsidR="00E67A20">
        <w:rPr>
          <w:rFonts w:ascii="TimesNewRomanPSMT" w:eastAsia="Times New Roman" w:hAnsi="TimesNewRomanPSMT" w:cs="Times New Roman"/>
        </w:rPr>
        <w:t>Grant</w:t>
      </w:r>
      <w:r w:rsidRPr="00291FCD">
        <w:rPr>
          <w:rFonts w:ascii="TimesNewRomanPSMT" w:eastAsia="Times New Roman" w:hAnsi="TimesNewRomanPSMT" w:cs="Times New Roman"/>
        </w:rPr>
        <w:t xml:space="preserve"> Chairman.</w:t>
      </w:r>
      <w:r w:rsidRPr="00B85B11">
        <w:rPr>
          <w:rFonts w:ascii="TimesNewRomanPSMT" w:eastAsia="Times New Roman" w:hAnsi="TimesNewRomanPSMT" w:cs="Times New Roman"/>
        </w:rPr>
        <w:t xml:space="preserve"> </w:t>
      </w:r>
    </w:p>
    <w:p w14:paraId="3C8DBA2F" w14:textId="59766352"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B85B11">
        <w:rPr>
          <w:rFonts w:ascii="TimesNewRomanPSMT" w:eastAsia="Times New Roman" w:hAnsi="TimesNewRomanPSMT" w:cs="Times New Roman"/>
        </w:rPr>
        <w:t xml:space="preserve">Please check the box on the application for the appropriate educational level at which the applicant teaches, </w:t>
      </w:r>
      <w:r w:rsidR="00291FCD" w:rsidRPr="00B85B11">
        <w:rPr>
          <w:rFonts w:ascii="TimesNewRomanPSMT" w:eastAsia="Times New Roman" w:hAnsi="TimesNewRomanPSMT" w:cs="Times New Roman"/>
        </w:rPr>
        <w:t>i.e.,</w:t>
      </w:r>
      <w:r w:rsidRPr="00B85B11">
        <w:rPr>
          <w:rFonts w:ascii="TimesNewRomanPSMT" w:eastAsia="Times New Roman" w:hAnsi="TimesNewRomanPSMT" w:cs="Times New Roman"/>
        </w:rPr>
        <w:t xml:space="preserve"> middle school or high school. If parts of the application are handwritten, please be sure the writing is legible, particularly phone numbers and e-mail addresses. The teacher must apply for the </w:t>
      </w:r>
      <w:r w:rsidR="00E67A20">
        <w:rPr>
          <w:rFonts w:ascii="TimesNewRomanPSMT" w:eastAsia="Times New Roman" w:hAnsi="TimesNewRomanPSMT" w:cs="Times New Roman"/>
        </w:rPr>
        <w:t>grant</w:t>
      </w:r>
      <w:r w:rsidRPr="00B85B11">
        <w:rPr>
          <w:rFonts w:ascii="TimesNewRomanPSMT" w:eastAsia="Times New Roman" w:hAnsi="TimesNewRomanPSMT" w:cs="Times New Roman"/>
        </w:rPr>
        <w:t xml:space="preserve"> with a Chapter</w:t>
      </w:r>
      <w:r w:rsidR="00291FCD">
        <w:rPr>
          <w:rFonts w:ascii="TimesNewRomanPSMT" w:eastAsia="Times New Roman" w:hAnsi="TimesNewRomanPSMT" w:cs="Times New Roman"/>
        </w:rPr>
        <w:t>/</w:t>
      </w:r>
      <w:r w:rsidRPr="00B85B11">
        <w:rPr>
          <w:rFonts w:ascii="TimesNewRomanPSMT" w:eastAsia="Times New Roman" w:hAnsi="TimesNewRomanPSMT" w:cs="Times New Roman"/>
        </w:rPr>
        <w:t xml:space="preserve">State Society in which the school he or she </w:t>
      </w:r>
      <w:r w:rsidRPr="00F81A0D">
        <w:rPr>
          <w:rFonts w:ascii="TimesNewRomanPSMT" w:eastAsia="Times New Roman" w:hAnsi="TimesNewRomanPSMT" w:cs="Times New Roman"/>
        </w:rPr>
        <w:t>teaches is located</w:t>
      </w:r>
      <w:r w:rsidR="009B1DF6">
        <w:rPr>
          <w:rFonts w:ascii="TimesNewRomanPSMT" w:eastAsia="Times New Roman" w:hAnsi="TimesNewRomanPSMT" w:cs="Times New Roman"/>
        </w:rPr>
        <w:t xml:space="preserve"> </w:t>
      </w:r>
      <w:proofErr w:type="gramStart"/>
      <w:r w:rsidR="009B1DF6">
        <w:rPr>
          <w:rFonts w:ascii="TimesNewRomanPSMT" w:eastAsia="Times New Roman" w:hAnsi="TimesNewRomanPSMT" w:cs="Times New Roman"/>
        </w:rPr>
        <w:t>or</w:t>
      </w:r>
      <w:proofErr w:type="gramEnd"/>
      <w:r w:rsidR="009B1DF6">
        <w:rPr>
          <w:rFonts w:ascii="TimesNewRomanPSMT" w:eastAsia="Times New Roman" w:hAnsi="TimesNewRomanPSMT" w:cs="Times New Roman"/>
        </w:rPr>
        <w:t xml:space="preserve"> nearby state if their home state is not </w:t>
      </w:r>
      <w:r w:rsidR="00FD0FB6">
        <w:rPr>
          <w:rFonts w:ascii="TimesNewRomanPSMT" w:eastAsia="Times New Roman" w:hAnsi="TimesNewRomanPSMT" w:cs="Times New Roman"/>
        </w:rPr>
        <w:t>participating</w:t>
      </w:r>
      <w:r w:rsidRPr="00F81A0D">
        <w:rPr>
          <w:rFonts w:ascii="TimesNewRomanPSMT" w:eastAsia="Times New Roman" w:hAnsi="TimesNewRomanPSMT" w:cs="Times New Roman"/>
        </w:rPr>
        <w:t>.</w:t>
      </w:r>
      <w:r w:rsidRPr="00F81A0D">
        <w:rPr>
          <w:rFonts w:ascii="TimesNewRomanPSMT" w:eastAsia="Times New Roman" w:hAnsi="TimesNewRomanPSMT" w:cs="Times New Roman"/>
          <w:u w:val="single"/>
        </w:rPr>
        <w:t xml:space="preserve"> </w:t>
      </w:r>
    </w:p>
    <w:p w14:paraId="242C841A" w14:textId="77777777"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F81A0D">
        <w:rPr>
          <w:rFonts w:ascii="TimesNewRomanPSMT" w:eastAsia="Times New Roman" w:hAnsi="TimesNewRomanPSMT" w:cs="Times New Roman"/>
          <w:u w:val="single"/>
        </w:rPr>
        <w:t xml:space="preserve">SAR State Society Instructions: </w:t>
      </w:r>
    </w:p>
    <w:p w14:paraId="5AD4A9EB" w14:textId="2FF3AAA1"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After the SAR State Society has chosen its Dr. Tom &amp; Betty Lawrence American History Teacher </w:t>
      </w:r>
      <w:r w:rsidR="00E67A20">
        <w:rPr>
          <w:rFonts w:ascii="TimesNewRomanPSMT" w:eastAsia="Times New Roman" w:hAnsi="TimesNewRomanPSMT" w:cs="Times New Roman"/>
        </w:rPr>
        <w:t>Grant</w:t>
      </w:r>
      <w:r w:rsidRPr="00B85B11">
        <w:rPr>
          <w:rFonts w:ascii="TimesNewRomanPSMT" w:eastAsia="Times New Roman" w:hAnsi="TimesNewRomanPSMT" w:cs="Times New Roman"/>
        </w:rPr>
        <w:t xml:space="preserve"> winner, the society must send the application and required documents </w:t>
      </w:r>
      <w:r w:rsidR="00F81A0D" w:rsidRPr="00291FCD">
        <w:rPr>
          <w:rFonts w:ascii="TimesNewRomanPSMT" w:eastAsia="Times New Roman" w:hAnsi="TimesNewRomanPSMT" w:cs="Times New Roman"/>
        </w:rPr>
        <w:t>through email</w:t>
      </w:r>
      <w:r w:rsidRPr="00B85B11">
        <w:rPr>
          <w:rFonts w:ascii="TimesNewRomanPSMT" w:eastAsia="Times New Roman" w:hAnsi="TimesNewRomanPSMT" w:cs="Times New Roman"/>
        </w:rPr>
        <w:t xml:space="preserve"> to the SAR Education Director. Please complete and save a copy of these forms for future review. All the required forms and documents must be received by the SAR Director of Education no later than February 10th. Please note that this is a mandatory deadline. </w:t>
      </w:r>
    </w:p>
    <w:p w14:paraId="2B87795C" w14:textId="62871D04"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Since there are two contests conducted</w:t>
      </w:r>
      <w:r w:rsidR="00291FCD">
        <w:rPr>
          <w:rFonts w:ascii="TimesNewRomanPSMT" w:eastAsia="Times New Roman" w:hAnsi="TimesNewRomanPSMT" w:cs="Times New Roman"/>
        </w:rPr>
        <w:t>,</w:t>
      </w:r>
      <w:r w:rsidRPr="00B85B11">
        <w:rPr>
          <w:rFonts w:ascii="TimesNewRomanPSMT" w:eastAsia="Times New Roman" w:hAnsi="TimesNewRomanPSMT" w:cs="Times New Roman"/>
        </w:rPr>
        <w:t xml:space="preserve"> there may be state winners </w:t>
      </w:r>
      <w:r w:rsidR="001925C3" w:rsidRPr="00291FCD">
        <w:rPr>
          <w:rFonts w:ascii="TimesNewRomanPSMT" w:eastAsia="Times New Roman" w:hAnsi="TimesNewRomanPSMT" w:cs="Times New Roman"/>
        </w:rPr>
        <w:t>at</w:t>
      </w:r>
      <w:r w:rsidRPr="00B85B11">
        <w:rPr>
          <w:rFonts w:ascii="TimesNewRomanPSMT" w:eastAsia="Times New Roman" w:hAnsi="TimesNewRomanPSMT" w:cs="Times New Roman"/>
        </w:rPr>
        <w:t xml:space="preserve"> each educational level. There may be a middle school and high school contest winner from each </w:t>
      </w:r>
      <w:r w:rsidR="005A30BD" w:rsidRPr="00B85B11">
        <w:rPr>
          <w:rFonts w:ascii="TimesNewRomanPSMT" w:eastAsia="Times New Roman" w:hAnsi="TimesNewRomanPSMT" w:cs="Times New Roman"/>
        </w:rPr>
        <w:t>state,</w:t>
      </w:r>
      <w:r w:rsidRPr="00B85B11">
        <w:rPr>
          <w:rFonts w:ascii="TimesNewRomanPSMT" w:eastAsia="Times New Roman" w:hAnsi="TimesNewRomanPSMT" w:cs="Times New Roman"/>
        </w:rPr>
        <w:t xml:space="preserve"> or the state may only submit a winner </w:t>
      </w:r>
      <w:r w:rsidR="001925C3" w:rsidRPr="00291FCD">
        <w:rPr>
          <w:rFonts w:ascii="TimesNewRomanPSMT" w:eastAsia="Times New Roman" w:hAnsi="TimesNewRomanPSMT" w:cs="Times New Roman"/>
        </w:rPr>
        <w:t>for</w:t>
      </w:r>
      <w:r w:rsidRPr="00B85B11">
        <w:rPr>
          <w:rFonts w:ascii="TimesNewRomanPSMT" w:eastAsia="Times New Roman" w:hAnsi="TimesNewRomanPSMT" w:cs="Times New Roman"/>
        </w:rPr>
        <w:t xml:space="preserve"> one school level. </w:t>
      </w:r>
    </w:p>
    <w:p w14:paraId="074781DC" w14:textId="77777777"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F81A0D">
        <w:rPr>
          <w:rFonts w:ascii="TimesNewRomanPSMT" w:eastAsia="Times New Roman" w:hAnsi="TimesNewRomanPSMT" w:cs="Times New Roman"/>
          <w:u w:val="single"/>
        </w:rPr>
        <w:t xml:space="preserve">Notifications: </w:t>
      </w:r>
    </w:p>
    <w:p w14:paraId="329EE048" w14:textId="5BB137C7"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The winners will be selected at or around the time of the Spring Leadership Meeting. The names of the winners will be publicly announced at the </w:t>
      </w:r>
      <w:r w:rsidR="00291FCD">
        <w:rPr>
          <w:rFonts w:ascii="TimesNewRomanPSMT" w:eastAsia="Times New Roman" w:hAnsi="TimesNewRomanPSMT" w:cs="Times New Roman"/>
        </w:rPr>
        <w:t>Spring Leadership Meeting</w:t>
      </w:r>
      <w:r w:rsidR="005A30BD">
        <w:rPr>
          <w:rFonts w:ascii="TimesNewRomanPSMT" w:eastAsia="Times New Roman" w:hAnsi="TimesNewRomanPSMT" w:cs="Times New Roman"/>
        </w:rPr>
        <w:t>.</w:t>
      </w:r>
      <w:r w:rsidRPr="00B85B11">
        <w:rPr>
          <w:rFonts w:ascii="TimesNewRomanPSMT" w:eastAsia="Times New Roman" w:hAnsi="TimesNewRomanPSMT" w:cs="Times New Roman"/>
        </w:rPr>
        <w:t xml:space="preserve"> </w:t>
      </w:r>
      <w:r w:rsidR="005A30BD">
        <w:rPr>
          <w:rFonts w:ascii="TimesNewRomanPSMT" w:eastAsia="Times New Roman" w:hAnsi="TimesNewRomanPSMT" w:cs="Times New Roman"/>
        </w:rPr>
        <w:t>H</w:t>
      </w:r>
      <w:r w:rsidRPr="00B85B11">
        <w:rPr>
          <w:rFonts w:ascii="TimesNewRomanPSMT" w:eastAsia="Times New Roman" w:hAnsi="TimesNewRomanPSMT" w:cs="Times New Roman"/>
        </w:rPr>
        <w:t>owever</w:t>
      </w:r>
      <w:r w:rsidR="005A30BD">
        <w:rPr>
          <w:rFonts w:ascii="TimesNewRomanPSMT" w:eastAsia="Times New Roman" w:hAnsi="TimesNewRomanPSMT" w:cs="Times New Roman"/>
        </w:rPr>
        <w:t>,</w:t>
      </w:r>
      <w:r w:rsidRPr="00B85B11">
        <w:rPr>
          <w:rFonts w:ascii="TimesNewRomanPSMT" w:eastAsia="Times New Roman" w:hAnsi="TimesNewRomanPSMT" w:cs="Times New Roman"/>
        </w:rPr>
        <w:t xml:space="preserve"> </w:t>
      </w:r>
      <w:proofErr w:type="gramStart"/>
      <w:r w:rsidRPr="00B85B11">
        <w:rPr>
          <w:rFonts w:ascii="TimesNewRomanPSMT" w:eastAsia="Times New Roman" w:hAnsi="TimesNewRomanPSMT" w:cs="Times New Roman"/>
        </w:rPr>
        <w:t>in order to</w:t>
      </w:r>
      <w:proofErr w:type="gramEnd"/>
      <w:r w:rsidRPr="00B85B11">
        <w:rPr>
          <w:rFonts w:ascii="TimesNewRomanPSMT" w:eastAsia="Times New Roman" w:hAnsi="TimesNewRomanPSMT" w:cs="Times New Roman"/>
        </w:rPr>
        <w:t xml:space="preserve"> facilitate the winning teachers taking early advantage of the educational opportunity, the </w:t>
      </w:r>
      <w:r w:rsidRPr="00B85B11">
        <w:rPr>
          <w:rFonts w:ascii="TimesNewRomanPSMT" w:eastAsia="Times New Roman" w:hAnsi="TimesNewRomanPSMT" w:cs="Times New Roman"/>
        </w:rPr>
        <w:lastRenderedPageBreak/>
        <w:t xml:space="preserve">winners will be notified as soon as the decisions are made. The notifications will be made to the state society points of contact as well as the winning </w:t>
      </w:r>
      <w:proofErr w:type="gramStart"/>
      <w:r w:rsidRPr="00B85B11">
        <w:rPr>
          <w:rFonts w:ascii="TimesNewRomanPSMT" w:eastAsia="Times New Roman" w:hAnsi="TimesNewRomanPSMT" w:cs="Times New Roman"/>
        </w:rPr>
        <w:t>teachers</w:t>
      </w:r>
      <w:proofErr w:type="gramEnd"/>
      <w:r w:rsidRPr="00B85B11">
        <w:rPr>
          <w:rFonts w:ascii="TimesNewRomanPSMT" w:eastAsia="Times New Roman" w:hAnsi="TimesNewRomanPSMT" w:cs="Times New Roman"/>
        </w:rPr>
        <w:t xml:space="preserve"> but it is hoped that this will be kept confidential until the public announcement </w:t>
      </w:r>
      <w:r w:rsidR="00BA7966">
        <w:rPr>
          <w:rFonts w:ascii="TimesNewRomanPSMT" w:eastAsia="Times New Roman" w:hAnsi="TimesNewRomanPSMT" w:cs="Times New Roman"/>
        </w:rPr>
        <w:t>at the Spring Leadership Meeting.</w:t>
      </w:r>
    </w:p>
    <w:p w14:paraId="140F0712" w14:textId="51C7DE9B"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Please send the completed Dr. Tom &amp; Betty Lawrence American History Teacher </w:t>
      </w:r>
      <w:r w:rsidR="00E67A20">
        <w:rPr>
          <w:rFonts w:ascii="TimesNewRomanPSMT" w:eastAsia="Times New Roman" w:hAnsi="TimesNewRomanPSMT" w:cs="Times New Roman"/>
        </w:rPr>
        <w:t>Grant</w:t>
      </w:r>
      <w:r w:rsidRPr="00B85B11">
        <w:rPr>
          <w:rFonts w:ascii="TimesNewRomanPSMT" w:eastAsia="Times New Roman" w:hAnsi="TimesNewRomanPSMT" w:cs="Times New Roman"/>
        </w:rPr>
        <w:t xml:space="preserve"> application form (including all other required documentation) to: </w:t>
      </w:r>
    </w:p>
    <w:p w14:paraId="54DB4ACE" w14:textId="543240E0" w:rsidR="00587BAE" w:rsidRDefault="00096275">
      <w:r>
        <w:rPr>
          <w:rFonts w:ascii="TimesNewRomanPSMT" w:eastAsia="Times New Roman" w:hAnsi="TimesNewRomanPSMT" w:cs="Times New Roman"/>
        </w:rPr>
        <w:t>Education@SAR.org</w:t>
      </w:r>
    </w:p>
    <w:sectPr w:rsidR="0058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11"/>
    <w:rsid w:val="00096275"/>
    <w:rsid w:val="00167079"/>
    <w:rsid w:val="001925C3"/>
    <w:rsid w:val="00291FCD"/>
    <w:rsid w:val="0033036A"/>
    <w:rsid w:val="0055251A"/>
    <w:rsid w:val="00587BAE"/>
    <w:rsid w:val="005A30BD"/>
    <w:rsid w:val="007B546B"/>
    <w:rsid w:val="00911805"/>
    <w:rsid w:val="00975C8E"/>
    <w:rsid w:val="009B1DF6"/>
    <w:rsid w:val="00B85B11"/>
    <w:rsid w:val="00BA7966"/>
    <w:rsid w:val="00E67A20"/>
    <w:rsid w:val="00F81A0D"/>
    <w:rsid w:val="00FD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C44A"/>
  <w15:chartTrackingRefBased/>
  <w15:docId w15:val="{BD831BDC-D5B4-F340-B499-50F23288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B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11447">
      <w:bodyDiv w:val="1"/>
      <w:marLeft w:val="0"/>
      <w:marRight w:val="0"/>
      <w:marTop w:val="0"/>
      <w:marBottom w:val="0"/>
      <w:divBdr>
        <w:top w:val="none" w:sz="0" w:space="0" w:color="auto"/>
        <w:left w:val="none" w:sz="0" w:space="0" w:color="auto"/>
        <w:bottom w:val="none" w:sz="0" w:space="0" w:color="auto"/>
        <w:right w:val="none" w:sz="0" w:space="0" w:color="auto"/>
      </w:divBdr>
      <w:divsChild>
        <w:div w:id="1855993475">
          <w:marLeft w:val="0"/>
          <w:marRight w:val="0"/>
          <w:marTop w:val="0"/>
          <w:marBottom w:val="0"/>
          <w:divBdr>
            <w:top w:val="none" w:sz="0" w:space="0" w:color="auto"/>
            <w:left w:val="none" w:sz="0" w:space="0" w:color="auto"/>
            <w:bottom w:val="none" w:sz="0" w:space="0" w:color="auto"/>
            <w:right w:val="none" w:sz="0" w:space="0" w:color="auto"/>
          </w:divBdr>
          <w:divsChild>
            <w:div w:id="722411428">
              <w:marLeft w:val="0"/>
              <w:marRight w:val="0"/>
              <w:marTop w:val="0"/>
              <w:marBottom w:val="0"/>
              <w:divBdr>
                <w:top w:val="none" w:sz="0" w:space="0" w:color="auto"/>
                <w:left w:val="none" w:sz="0" w:space="0" w:color="auto"/>
                <w:bottom w:val="none" w:sz="0" w:space="0" w:color="auto"/>
                <w:right w:val="none" w:sz="0" w:space="0" w:color="auto"/>
              </w:divBdr>
              <w:divsChild>
                <w:div w:id="9154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5102">
          <w:marLeft w:val="0"/>
          <w:marRight w:val="0"/>
          <w:marTop w:val="0"/>
          <w:marBottom w:val="0"/>
          <w:divBdr>
            <w:top w:val="none" w:sz="0" w:space="0" w:color="auto"/>
            <w:left w:val="none" w:sz="0" w:space="0" w:color="auto"/>
            <w:bottom w:val="none" w:sz="0" w:space="0" w:color="auto"/>
            <w:right w:val="none" w:sz="0" w:space="0" w:color="auto"/>
          </w:divBdr>
          <w:divsChild>
            <w:div w:id="1643122551">
              <w:marLeft w:val="0"/>
              <w:marRight w:val="0"/>
              <w:marTop w:val="0"/>
              <w:marBottom w:val="0"/>
              <w:divBdr>
                <w:top w:val="none" w:sz="0" w:space="0" w:color="auto"/>
                <w:left w:val="none" w:sz="0" w:space="0" w:color="auto"/>
                <w:bottom w:val="none" w:sz="0" w:space="0" w:color="auto"/>
                <w:right w:val="none" w:sz="0" w:space="0" w:color="auto"/>
              </w:divBdr>
              <w:divsChild>
                <w:div w:id="12494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 LEMMER</dc:creator>
  <cp:keywords/>
  <dc:description/>
  <cp:lastModifiedBy>Rae Ann Sauer</cp:lastModifiedBy>
  <cp:revision>4</cp:revision>
  <cp:lastPrinted>2025-08-26T23:46:00Z</cp:lastPrinted>
  <dcterms:created xsi:type="dcterms:W3CDTF">2025-08-27T17:41:00Z</dcterms:created>
  <dcterms:modified xsi:type="dcterms:W3CDTF">2025-09-02T17:08:00Z</dcterms:modified>
</cp:coreProperties>
</file>